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FEB" w:rsidRDefault="0096459E" w:rsidP="0096459E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2377440</wp:posOffset>
            </wp:positionH>
            <wp:positionV relativeFrom="paragraph">
              <wp:posOffset>-189230</wp:posOffset>
            </wp:positionV>
            <wp:extent cx="885825" cy="828675"/>
            <wp:effectExtent l="19050" t="0" r="9525" b="0"/>
            <wp:wrapTopAndBottom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466CF" w:rsidRPr="00297FA0" w:rsidRDefault="008466CF" w:rsidP="008466CF">
      <w:pPr>
        <w:tabs>
          <w:tab w:val="left" w:pos="7680"/>
        </w:tabs>
        <w:rPr>
          <w:b/>
          <w:sz w:val="28"/>
          <w:szCs w:val="28"/>
        </w:rPr>
      </w:pPr>
      <w:r w:rsidRPr="00297FA0">
        <w:rPr>
          <w:b/>
          <w:sz w:val="28"/>
          <w:szCs w:val="28"/>
        </w:rPr>
        <w:t xml:space="preserve">                                                                                                                 </w:t>
      </w:r>
      <w:r w:rsidR="00297FA0">
        <w:rPr>
          <w:b/>
          <w:sz w:val="28"/>
          <w:szCs w:val="28"/>
        </w:rPr>
        <w:t xml:space="preserve">     </w:t>
      </w:r>
    </w:p>
    <w:p w:rsidR="008466CF" w:rsidRPr="0096459E" w:rsidRDefault="008466CF" w:rsidP="0096459E">
      <w:pPr>
        <w:tabs>
          <w:tab w:val="left" w:pos="837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</w:t>
      </w:r>
      <w:r w:rsidRPr="00C15CDB">
        <w:rPr>
          <w:b/>
          <w:i/>
          <w:color w:val="000000"/>
          <w:sz w:val="28"/>
          <w:szCs w:val="28"/>
        </w:rPr>
        <w:t>РЕСПУБЛИКА СЕВЕРНАЯ ОСЕТИЯ-АЛАНИЯ</w:t>
      </w:r>
    </w:p>
    <w:p w:rsidR="0096459E" w:rsidRDefault="008466CF" w:rsidP="0096459E">
      <w:pPr>
        <w:tabs>
          <w:tab w:val="left" w:pos="3990"/>
        </w:tabs>
        <w:rPr>
          <w:b/>
          <w:color w:val="000000"/>
        </w:rPr>
      </w:pPr>
      <w:r w:rsidRPr="00C15CDB">
        <w:rPr>
          <w:b/>
          <w:i/>
          <w:color w:val="000000"/>
          <w:sz w:val="28"/>
          <w:szCs w:val="28"/>
        </w:rPr>
        <w:t xml:space="preserve">           СОБРАНИЕ ПРЕДСТАВИТЕЛЕЙ ДИГОРСКОГО РАЙОНА</w:t>
      </w:r>
    </w:p>
    <w:p w:rsidR="0096459E" w:rsidRDefault="0096459E" w:rsidP="0096459E">
      <w:pPr>
        <w:tabs>
          <w:tab w:val="left" w:pos="3990"/>
        </w:tabs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</w:t>
      </w:r>
    </w:p>
    <w:p w:rsidR="00D77FEB" w:rsidRPr="0096459E" w:rsidRDefault="0096459E" w:rsidP="0096459E">
      <w:pPr>
        <w:tabs>
          <w:tab w:val="left" w:pos="3990"/>
        </w:tabs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</w:t>
      </w:r>
      <w:r w:rsidR="00426E8F">
        <w:rPr>
          <w:b/>
          <w:color w:val="000000"/>
        </w:rPr>
        <w:t xml:space="preserve">  </w:t>
      </w:r>
      <w:r>
        <w:rPr>
          <w:b/>
          <w:color w:val="000000"/>
        </w:rPr>
        <w:t xml:space="preserve"> </w:t>
      </w:r>
      <w:r>
        <w:rPr>
          <w:b/>
          <w:sz w:val="28"/>
          <w:szCs w:val="28"/>
        </w:rPr>
        <w:t xml:space="preserve"> </w:t>
      </w:r>
      <w:r w:rsidR="00D77FEB">
        <w:rPr>
          <w:b/>
          <w:sz w:val="28"/>
          <w:szCs w:val="28"/>
        </w:rPr>
        <w:t>Р</w:t>
      </w:r>
      <w:r w:rsidR="00857F41">
        <w:rPr>
          <w:b/>
          <w:sz w:val="28"/>
          <w:szCs w:val="28"/>
        </w:rPr>
        <w:t>ЕШЕНИЕ</w:t>
      </w:r>
    </w:p>
    <w:p w:rsidR="00D77FEB" w:rsidRDefault="00D77FEB" w:rsidP="00D77FEB">
      <w:pPr>
        <w:rPr>
          <w:sz w:val="28"/>
          <w:szCs w:val="28"/>
        </w:rPr>
      </w:pPr>
    </w:p>
    <w:p w:rsidR="00D77FEB" w:rsidRPr="00297FA0" w:rsidRDefault="008466CF" w:rsidP="00D77FEB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9D147C">
        <w:rPr>
          <w:b/>
          <w:sz w:val="28"/>
          <w:szCs w:val="28"/>
        </w:rPr>
        <w:t xml:space="preserve"> </w:t>
      </w:r>
      <w:r w:rsidR="00426E8F">
        <w:rPr>
          <w:b/>
          <w:sz w:val="28"/>
          <w:szCs w:val="28"/>
        </w:rPr>
        <w:t>о</w:t>
      </w:r>
      <w:r w:rsidRPr="00297FA0">
        <w:rPr>
          <w:b/>
          <w:sz w:val="28"/>
          <w:szCs w:val="28"/>
        </w:rPr>
        <w:t>т</w:t>
      </w:r>
      <w:r w:rsidR="00CB7B37">
        <w:rPr>
          <w:b/>
          <w:sz w:val="28"/>
          <w:szCs w:val="28"/>
        </w:rPr>
        <w:t xml:space="preserve"> 19 июля </w:t>
      </w:r>
      <w:r w:rsidR="00E74F90" w:rsidRPr="00297FA0">
        <w:rPr>
          <w:b/>
          <w:sz w:val="28"/>
          <w:szCs w:val="28"/>
        </w:rPr>
        <w:t>2012</w:t>
      </w:r>
      <w:r w:rsidR="00426E8F">
        <w:rPr>
          <w:b/>
          <w:sz w:val="28"/>
          <w:szCs w:val="28"/>
        </w:rPr>
        <w:t xml:space="preserve"> г.                    № 5-6-5</w:t>
      </w:r>
      <w:r w:rsidR="00D77FEB" w:rsidRPr="00297FA0">
        <w:rPr>
          <w:b/>
          <w:sz w:val="28"/>
          <w:szCs w:val="28"/>
        </w:rPr>
        <w:t xml:space="preserve">                                      </w:t>
      </w:r>
      <w:r w:rsidR="00297FA0" w:rsidRPr="00297FA0">
        <w:rPr>
          <w:b/>
          <w:sz w:val="28"/>
          <w:szCs w:val="28"/>
        </w:rPr>
        <w:t xml:space="preserve">         </w:t>
      </w:r>
      <w:r w:rsidR="00D77FEB" w:rsidRPr="00297FA0">
        <w:rPr>
          <w:b/>
          <w:sz w:val="28"/>
          <w:szCs w:val="28"/>
        </w:rPr>
        <w:t>г. Дигора</w:t>
      </w:r>
      <w:r w:rsidR="00297FA0" w:rsidRPr="00297FA0">
        <w:rPr>
          <w:b/>
          <w:sz w:val="28"/>
          <w:szCs w:val="28"/>
        </w:rPr>
        <w:t>.</w:t>
      </w:r>
    </w:p>
    <w:p w:rsidR="00C430D3" w:rsidRDefault="00C430D3" w:rsidP="00D77FEB">
      <w:pPr>
        <w:rPr>
          <w:sz w:val="28"/>
          <w:szCs w:val="28"/>
        </w:rPr>
      </w:pPr>
    </w:p>
    <w:p w:rsidR="00C430D3" w:rsidRPr="008466CF" w:rsidRDefault="001B1F2B" w:rsidP="00D77FEB">
      <w:pPr>
        <w:rPr>
          <w:b/>
          <w:sz w:val="28"/>
          <w:szCs w:val="28"/>
        </w:rPr>
      </w:pPr>
      <w:r w:rsidRPr="008466CF">
        <w:rPr>
          <w:b/>
          <w:sz w:val="28"/>
          <w:szCs w:val="28"/>
        </w:rPr>
        <w:t>«</w:t>
      </w:r>
      <w:r w:rsidR="00C430D3" w:rsidRPr="008466CF">
        <w:rPr>
          <w:b/>
          <w:sz w:val="28"/>
          <w:szCs w:val="28"/>
        </w:rPr>
        <w:t>О районной целевой программе</w:t>
      </w:r>
    </w:p>
    <w:p w:rsidR="001B1F2B" w:rsidRPr="008466CF" w:rsidRDefault="00C430D3" w:rsidP="00D77FEB">
      <w:pPr>
        <w:rPr>
          <w:b/>
          <w:sz w:val="28"/>
          <w:szCs w:val="28"/>
        </w:rPr>
      </w:pPr>
      <w:r w:rsidRPr="008466CF">
        <w:rPr>
          <w:b/>
          <w:sz w:val="28"/>
          <w:szCs w:val="28"/>
        </w:rPr>
        <w:t>по профилактике бешенства</w:t>
      </w:r>
    </w:p>
    <w:p w:rsidR="00C430D3" w:rsidRPr="008466CF" w:rsidRDefault="00C430D3" w:rsidP="00D77FEB">
      <w:pPr>
        <w:rPr>
          <w:b/>
          <w:sz w:val="28"/>
          <w:szCs w:val="28"/>
        </w:rPr>
      </w:pPr>
      <w:r w:rsidRPr="008466CF">
        <w:rPr>
          <w:b/>
          <w:sz w:val="28"/>
          <w:szCs w:val="28"/>
        </w:rPr>
        <w:t xml:space="preserve"> на 2012-2014 г.г.</w:t>
      </w:r>
      <w:r w:rsidR="001B1F2B" w:rsidRPr="008466CF">
        <w:rPr>
          <w:b/>
          <w:sz w:val="28"/>
          <w:szCs w:val="28"/>
        </w:rPr>
        <w:t>»</w:t>
      </w:r>
    </w:p>
    <w:p w:rsidR="00C430D3" w:rsidRDefault="00C430D3" w:rsidP="00D77FEB">
      <w:pPr>
        <w:rPr>
          <w:sz w:val="28"/>
          <w:szCs w:val="28"/>
        </w:rPr>
      </w:pPr>
    </w:p>
    <w:p w:rsidR="0096459E" w:rsidRDefault="00C430D3" w:rsidP="0096459E">
      <w:pPr>
        <w:spacing w:line="276" w:lineRule="auto"/>
        <w:ind w:firstLine="851"/>
        <w:jc w:val="both"/>
        <w:rPr>
          <w:sz w:val="28"/>
          <w:szCs w:val="28"/>
        </w:rPr>
      </w:pPr>
      <w:r w:rsidRPr="00297FA0">
        <w:rPr>
          <w:sz w:val="28"/>
          <w:szCs w:val="28"/>
        </w:rPr>
        <w:t xml:space="preserve">В целях стабилизации эпизоотической ситуации, совершенствования системы противоэпизоотических мероприятий по бешенству, а также на основании постановления Правительства </w:t>
      </w:r>
      <w:proofErr w:type="spellStart"/>
      <w:r w:rsidRPr="00297FA0">
        <w:rPr>
          <w:sz w:val="28"/>
          <w:szCs w:val="28"/>
        </w:rPr>
        <w:t>РСО-Алания</w:t>
      </w:r>
      <w:proofErr w:type="spellEnd"/>
      <w:r w:rsidRPr="00297FA0">
        <w:rPr>
          <w:sz w:val="28"/>
          <w:szCs w:val="28"/>
        </w:rPr>
        <w:t xml:space="preserve"> «О республиканской целевой программе по профилактике бешенства на 2012 – 2014 годы от 14 июня 2011 г. №154.</w:t>
      </w:r>
    </w:p>
    <w:p w:rsidR="00C430D3" w:rsidRPr="00297FA0" w:rsidRDefault="00C430D3" w:rsidP="0096459E">
      <w:pPr>
        <w:spacing w:line="276" w:lineRule="auto"/>
        <w:ind w:firstLine="851"/>
        <w:jc w:val="both"/>
        <w:rPr>
          <w:sz w:val="28"/>
          <w:szCs w:val="28"/>
        </w:rPr>
      </w:pPr>
      <w:r w:rsidRPr="00297FA0">
        <w:rPr>
          <w:sz w:val="28"/>
          <w:szCs w:val="28"/>
        </w:rPr>
        <w:t>Собрание представителей Дигорского района решило:</w:t>
      </w:r>
    </w:p>
    <w:p w:rsidR="008466CF" w:rsidRPr="00297FA0" w:rsidRDefault="008466CF" w:rsidP="008466CF">
      <w:pPr>
        <w:spacing w:before="240" w:after="240" w:line="276" w:lineRule="auto"/>
        <w:rPr>
          <w:sz w:val="28"/>
          <w:szCs w:val="28"/>
        </w:rPr>
      </w:pPr>
      <w:r w:rsidRPr="00297FA0">
        <w:rPr>
          <w:sz w:val="28"/>
          <w:szCs w:val="28"/>
        </w:rPr>
        <w:t xml:space="preserve">                                          </w:t>
      </w:r>
      <w:r w:rsidRPr="00297FA0">
        <w:rPr>
          <w:b/>
          <w:sz w:val="28"/>
          <w:szCs w:val="28"/>
        </w:rPr>
        <w:t xml:space="preserve">            Решило</w:t>
      </w:r>
      <w:r w:rsidRPr="00297FA0">
        <w:rPr>
          <w:sz w:val="28"/>
          <w:szCs w:val="28"/>
        </w:rPr>
        <w:t>:</w:t>
      </w:r>
    </w:p>
    <w:p w:rsidR="00C430D3" w:rsidRPr="00297FA0" w:rsidRDefault="00C430D3" w:rsidP="00297FA0">
      <w:pPr>
        <w:pStyle w:val="a5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297FA0">
        <w:rPr>
          <w:sz w:val="28"/>
          <w:szCs w:val="28"/>
        </w:rPr>
        <w:t>Утвердить прилагаемую районную целевую программу по профилактике бешенства на 2012-2014 годы.</w:t>
      </w:r>
    </w:p>
    <w:p w:rsidR="00C430D3" w:rsidRPr="00297FA0" w:rsidRDefault="00C430D3" w:rsidP="00181DC9">
      <w:pPr>
        <w:pStyle w:val="a5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297FA0">
        <w:rPr>
          <w:sz w:val="28"/>
          <w:szCs w:val="28"/>
        </w:rPr>
        <w:t>Выделить из бюджета Дигорского района финансовые средства для реализации районной программы в размере 663 тыс</w:t>
      </w:r>
      <w:proofErr w:type="gramStart"/>
      <w:r w:rsidRPr="00297FA0">
        <w:rPr>
          <w:sz w:val="28"/>
          <w:szCs w:val="28"/>
        </w:rPr>
        <w:t>.р</w:t>
      </w:r>
      <w:proofErr w:type="gramEnd"/>
      <w:r w:rsidRPr="00297FA0">
        <w:rPr>
          <w:sz w:val="28"/>
          <w:szCs w:val="28"/>
        </w:rPr>
        <w:t>уб., в том числе:</w:t>
      </w:r>
    </w:p>
    <w:p w:rsidR="00C430D3" w:rsidRPr="00297FA0" w:rsidRDefault="00C430D3" w:rsidP="001B1F2B">
      <w:pPr>
        <w:pStyle w:val="a5"/>
        <w:spacing w:line="276" w:lineRule="auto"/>
        <w:rPr>
          <w:sz w:val="28"/>
          <w:szCs w:val="28"/>
        </w:rPr>
      </w:pPr>
      <w:r w:rsidRPr="00297FA0">
        <w:rPr>
          <w:sz w:val="28"/>
          <w:szCs w:val="28"/>
        </w:rPr>
        <w:t>2012 год – 433 тыс. руб.</w:t>
      </w:r>
    </w:p>
    <w:p w:rsidR="00C430D3" w:rsidRPr="00297FA0" w:rsidRDefault="00C430D3" w:rsidP="001B1F2B">
      <w:pPr>
        <w:pStyle w:val="a5"/>
        <w:spacing w:line="276" w:lineRule="auto"/>
        <w:rPr>
          <w:sz w:val="28"/>
          <w:szCs w:val="28"/>
        </w:rPr>
      </w:pPr>
      <w:r w:rsidRPr="00297FA0">
        <w:rPr>
          <w:sz w:val="28"/>
          <w:szCs w:val="28"/>
        </w:rPr>
        <w:t>2013 год – 129 тыс. руб.</w:t>
      </w:r>
    </w:p>
    <w:p w:rsidR="00C430D3" w:rsidRPr="00297FA0" w:rsidRDefault="00C430D3" w:rsidP="001B1F2B">
      <w:pPr>
        <w:pStyle w:val="a5"/>
        <w:spacing w:line="276" w:lineRule="auto"/>
        <w:rPr>
          <w:sz w:val="28"/>
          <w:szCs w:val="28"/>
        </w:rPr>
      </w:pPr>
      <w:r w:rsidRPr="00297FA0">
        <w:rPr>
          <w:sz w:val="28"/>
          <w:szCs w:val="28"/>
        </w:rPr>
        <w:t>2014 год – 101 тыс. руб.</w:t>
      </w:r>
    </w:p>
    <w:p w:rsidR="00C430D3" w:rsidRDefault="001B1F2B" w:rsidP="00181DC9">
      <w:pPr>
        <w:pStyle w:val="a5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297FA0">
        <w:rPr>
          <w:sz w:val="28"/>
          <w:szCs w:val="28"/>
        </w:rPr>
        <w:t>Учесть, что объём финансирования настоящей программы за счёт средств бюджета Дигорского района будет ежегодно уточняться заказчиком – администрацией Дигорского района, исходя из возможностей бюджета Дигорского района.</w:t>
      </w:r>
    </w:p>
    <w:p w:rsidR="00297FA0" w:rsidRDefault="00297FA0" w:rsidP="00297FA0">
      <w:pPr>
        <w:spacing w:line="276" w:lineRule="auto"/>
        <w:jc w:val="both"/>
        <w:rPr>
          <w:sz w:val="28"/>
          <w:szCs w:val="28"/>
        </w:rPr>
      </w:pPr>
    </w:p>
    <w:p w:rsidR="0096459E" w:rsidRDefault="0096459E" w:rsidP="0096459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6459E">
        <w:rPr>
          <w:sz w:val="28"/>
          <w:szCs w:val="28"/>
        </w:rPr>
        <w:t>4.</w:t>
      </w:r>
      <w:r w:rsidR="001B1F2B" w:rsidRPr="0096459E">
        <w:rPr>
          <w:sz w:val="28"/>
          <w:szCs w:val="28"/>
        </w:rPr>
        <w:t>Настоящее решение вступает в силу с момента его подписания.</w:t>
      </w:r>
    </w:p>
    <w:p w:rsidR="0096459E" w:rsidRDefault="0096459E" w:rsidP="0096459E">
      <w:pPr>
        <w:spacing w:line="276" w:lineRule="auto"/>
        <w:rPr>
          <w:sz w:val="28"/>
          <w:szCs w:val="28"/>
        </w:rPr>
      </w:pPr>
    </w:p>
    <w:p w:rsidR="0096459E" w:rsidRDefault="0096459E" w:rsidP="0096459E">
      <w:pPr>
        <w:spacing w:line="276" w:lineRule="auto"/>
        <w:rPr>
          <w:b/>
          <w:sz w:val="28"/>
          <w:szCs w:val="28"/>
        </w:rPr>
      </w:pPr>
    </w:p>
    <w:p w:rsidR="0096459E" w:rsidRPr="0096459E" w:rsidRDefault="00D77FEB" w:rsidP="00426E8F">
      <w:pPr>
        <w:spacing w:line="276" w:lineRule="auto"/>
        <w:rPr>
          <w:sz w:val="28"/>
          <w:szCs w:val="28"/>
        </w:rPr>
      </w:pPr>
      <w:r w:rsidRPr="00297FA0">
        <w:rPr>
          <w:b/>
          <w:sz w:val="28"/>
          <w:szCs w:val="28"/>
        </w:rPr>
        <w:t xml:space="preserve">Глава  </w:t>
      </w:r>
      <w:r w:rsidR="00E74F90" w:rsidRPr="00297FA0">
        <w:rPr>
          <w:b/>
          <w:sz w:val="28"/>
          <w:szCs w:val="28"/>
        </w:rPr>
        <w:t>Дигорского район</w:t>
      </w:r>
      <w:proofErr w:type="gramStart"/>
      <w:r w:rsidR="00E74F90" w:rsidRPr="00297FA0">
        <w:rPr>
          <w:b/>
          <w:sz w:val="28"/>
          <w:szCs w:val="28"/>
        </w:rPr>
        <w:t>а-</w:t>
      </w:r>
      <w:proofErr w:type="gramEnd"/>
      <w:r w:rsidR="0096459E">
        <w:rPr>
          <w:b/>
          <w:sz w:val="28"/>
          <w:szCs w:val="28"/>
        </w:rPr>
        <w:t xml:space="preserve">    </w:t>
      </w:r>
      <w:r w:rsidR="00426E8F">
        <w:rPr>
          <w:sz w:val="28"/>
          <w:szCs w:val="28"/>
        </w:rPr>
        <w:t xml:space="preserve">                                                                        </w:t>
      </w:r>
      <w:r w:rsidR="00297FA0" w:rsidRPr="00297FA0">
        <w:rPr>
          <w:b/>
          <w:sz w:val="28"/>
          <w:szCs w:val="28"/>
        </w:rPr>
        <w:t xml:space="preserve">  </w:t>
      </w:r>
      <w:r w:rsidR="0096459E">
        <w:rPr>
          <w:b/>
          <w:sz w:val="28"/>
          <w:szCs w:val="28"/>
        </w:rPr>
        <w:t>п</w:t>
      </w:r>
      <w:r w:rsidR="00E74F90" w:rsidRPr="00297FA0">
        <w:rPr>
          <w:b/>
          <w:sz w:val="28"/>
          <w:szCs w:val="28"/>
        </w:rPr>
        <w:t xml:space="preserve">редседатель Собрания   </w:t>
      </w:r>
      <w:r w:rsidRPr="00297FA0">
        <w:rPr>
          <w:b/>
          <w:sz w:val="28"/>
          <w:szCs w:val="28"/>
        </w:rPr>
        <w:t xml:space="preserve">      </w:t>
      </w:r>
      <w:r w:rsidR="00426E8F">
        <w:rPr>
          <w:sz w:val="28"/>
          <w:szCs w:val="28"/>
        </w:rPr>
        <w:t xml:space="preserve">                                                                      </w:t>
      </w:r>
      <w:r w:rsidR="0096459E">
        <w:rPr>
          <w:sz w:val="28"/>
          <w:szCs w:val="28"/>
        </w:rPr>
        <w:t xml:space="preserve"> </w:t>
      </w:r>
      <w:r w:rsidR="0096459E" w:rsidRPr="0096459E">
        <w:rPr>
          <w:b/>
          <w:sz w:val="28"/>
          <w:szCs w:val="28"/>
        </w:rPr>
        <w:t>представителей</w:t>
      </w:r>
      <w:r w:rsidR="0096459E">
        <w:rPr>
          <w:sz w:val="28"/>
          <w:szCs w:val="28"/>
        </w:rPr>
        <w:tab/>
        <w:t xml:space="preserve">                                                </w:t>
      </w:r>
      <w:r w:rsidR="00426E8F">
        <w:rPr>
          <w:sz w:val="28"/>
          <w:szCs w:val="28"/>
        </w:rPr>
        <w:t xml:space="preserve">    </w:t>
      </w:r>
      <w:r w:rsidR="0096459E">
        <w:rPr>
          <w:sz w:val="28"/>
          <w:szCs w:val="28"/>
        </w:rPr>
        <w:t xml:space="preserve"> </w:t>
      </w:r>
      <w:r w:rsidR="00426E8F">
        <w:rPr>
          <w:sz w:val="28"/>
          <w:szCs w:val="28"/>
        </w:rPr>
        <w:t xml:space="preserve">                 </w:t>
      </w:r>
      <w:r w:rsidR="0096459E">
        <w:rPr>
          <w:sz w:val="28"/>
          <w:szCs w:val="28"/>
        </w:rPr>
        <w:t xml:space="preserve">  </w:t>
      </w:r>
      <w:proofErr w:type="spellStart"/>
      <w:r w:rsidR="0096459E" w:rsidRPr="0096459E">
        <w:rPr>
          <w:b/>
          <w:sz w:val="28"/>
          <w:szCs w:val="28"/>
        </w:rPr>
        <w:t>К.В.Марзоев</w:t>
      </w:r>
      <w:proofErr w:type="spellEnd"/>
    </w:p>
    <w:p w:rsidR="001B1F2B" w:rsidRPr="00297FA0" w:rsidRDefault="0096459E" w:rsidP="00D77FEB">
      <w:pPr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sectPr w:rsidR="001B1F2B" w:rsidRPr="00297FA0" w:rsidSect="001B1F2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DA9" w:rsidRDefault="00DB6DA9" w:rsidP="00E74F90">
      <w:r>
        <w:separator/>
      </w:r>
    </w:p>
  </w:endnote>
  <w:endnote w:type="continuationSeparator" w:id="0">
    <w:p w:rsidR="00DB6DA9" w:rsidRDefault="00DB6DA9" w:rsidP="00E74F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DA9" w:rsidRDefault="00DB6DA9" w:rsidP="00E74F90">
      <w:r>
        <w:separator/>
      </w:r>
    </w:p>
  </w:footnote>
  <w:footnote w:type="continuationSeparator" w:id="0">
    <w:p w:rsidR="00DB6DA9" w:rsidRDefault="00DB6DA9" w:rsidP="00E74F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43515"/>
    <w:multiLevelType w:val="hybridMultilevel"/>
    <w:tmpl w:val="F1061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7F41"/>
    <w:rsid w:val="000434B7"/>
    <w:rsid w:val="000E3EDF"/>
    <w:rsid w:val="000F4CE2"/>
    <w:rsid w:val="0012419B"/>
    <w:rsid w:val="00144994"/>
    <w:rsid w:val="00181DC9"/>
    <w:rsid w:val="001B1F2B"/>
    <w:rsid w:val="00227604"/>
    <w:rsid w:val="00297FA0"/>
    <w:rsid w:val="002B471A"/>
    <w:rsid w:val="002D253E"/>
    <w:rsid w:val="00395452"/>
    <w:rsid w:val="00426E8F"/>
    <w:rsid w:val="004A3E8F"/>
    <w:rsid w:val="00516ACB"/>
    <w:rsid w:val="0056795F"/>
    <w:rsid w:val="00576A8F"/>
    <w:rsid w:val="00703074"/>
    <w:rsid w:val="00811856"/>
    <w:rsid w:val="008466CF"/>
    <w:rsid w:val="00857F41"/>
    <w:rsid w:val="00941B72"/>
    <w:rsid w:val="0096459E"/>
    <w:rsid w:val="009B4779"/>
    <w:rsid w:val="009C2983"/>
    <w:rsid w:val="009D147C"/>
    <w:rsid w:val="00A336BA"/>
    <w:rsid w:val="00A60088"/>
    <w:rsid w:val="00B52489"/>
    <w:rsid w:val="00B709D4"/>
    <w:rsid w:val="00BA2944"/>
    <w:rsid w:val="00BD5A88"/>
    <w:rsid w:val="00C430D3"/>
    <w:rsid w:val="00CB7B37"/>
    <w:rsid w:val="00CC6B10"/>
    <w:rsid w:val="00D3107A"/>
    <w:rsid w:val="00D66F3B"/>
    <w:rsid w:val="00D77FEB"/>
    <w:rsid w:val="00DB6DA9"/>
    <w:rsid w:val="00E14ED7"/>
    <w:rsid w:val="00E74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7F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7FE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430D3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E74F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74F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74F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74F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6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&#1056;&#1072;&#1073;&#1086;&#1095;&#1080;&#1081;%20&#1089;&#1090;&#1086;&#1083;\&#1041;&#1083;&#1072;&#1085;&#1086;&#1082;%20&#1088;&#1072;&#1089;&#1087;&#1086;&#1088;&#1103;&#1078;&#1077;&#1085;&#1080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2A6425-20FA-4DDA-96EB-705B6927E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Бланок распоряжения</Template>
  <TotalTime>68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Jana</cp:lastModifiedBy>
  <cp:revision>17</cp:revision>
  <cp:lastPrinted>2012-08-07T09:54:00Z</cp:lastPrinted>
  <dcterms:created xsi:type="dcterms:W3CDTF">2012-06-04T07:01:00Z</dcterms:created>
  <dcterms:modified xsi:type="dcterms:W3CDTF">2012-08-07T09:55:00Z</dcterms:modified>
</cp:coreProperties>
</file>